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bookmarkStart w:id="0" w:name="_GoBack"/>
      <w:bookmarkEnd w:id="0"/>
      <w:r w:rsidRPr="006747B1">
        <w:rPr>
          <w:rFonts w:ascii="Calibri" w:eastAsia="Times New Roman" w:hAnsi="Calibri" w:cs="Calibri"/>
          <w:color w:val="222222"/>
          <w:lang w:val="fr-FR" w:eastAsia="fr-BE"/>
        </w:rPr>
        <w:br/>
        <w:t xml:space="preserve">Chaque matin après le petit </w:t>
      </w:r>
      <w:proofErr w:type="gramStart"/>
      <w:r w:rsidRPr="006747B1">
        <w:rPr>
          <w:rFonts w:ascii="Calibri" w:eastAsia="Times New Roman" w:hAnsi="Calibri" w:cs="Calibri"/>
          <w:color w:val="222222"/>
          <w:lang w:val="fr-FR" w:eastAsia="fr-BE"/>
        </w:rPr>
        <w:t>déjeuner ,</w:t>
      </w:r>
      <w:proofErr w:type="gramEnd"/>
      <w:r w:rsidRPr="006747B1">
        <w:rPr>
          <w:rFonts w:ascii="Calibri" w:eastAsia="Times New Roman" w:hAnsi="Calibri" w:cs="Calibri"/>
          <w:color w:val="222222"/>
          <w:lang w:val="fr-FR" w:eastAsia="fr-BE"/>
        </w:rPr>
        <w:t xml:space="preserve"> cours de shiatsu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Vous apprendrez à donner un traitement corporel complet et les bases de l’approche O-KI :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l’Art du Toucher professionnel.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Techniques de base de O-KI Shiatsu, Shiatsu "kata de base", système et plan de traitement.</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Comment se relaxer?</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xml:space="preserve">- </w:t>
      </w:r>
      <w:proofErr w:type="spellStart"/>
      <w:r w:rsidRPr="006747B1">
        <w:rPr>
          <w:rFonts w:ascii="Calibri" w:eastAsia="Times New Roman" w:hAnsi="Calibri" w:cs="Calibri"/>
          <w:color w:val="222222"/>
          <w:lang w:val="fr-FR" w:eastAsia="fr-BE"/>
        </w:rPr>
        <w:t>Acupression</w:t>
      </w:r>
      <w:proofErr w:type="spellEnd"/>
      <w:r w:rsidRPr="006747B1">
        <w:rPr>
          <w:rFonts w:ascii="Calibri" w:eastAsia="Times New Roman" w:hAnsi="Calibri" w:cs="Calibri"/>
          <w:color w:val="222222"/>
          <w:lang w:val="fr-FR" w:eastAsia="fr-BE"/>
        </w:rPr>
        <w:t xml:space="preserve"> et étirements du dos, ventre, bras, jambes, tête, pieds, nuque, épaules, mains, articulations.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Posture et pression juste.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Déontologie professionnelle.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Vous apprendrez aussi à prendre conscience de vous-même et de votre corps à travers la méditation et des exercices de détente et de relaxation.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xml:space="preserve">Exercices </w:t>
      </w:r>
      <w:proofErr w:type="gramStart"/>
      <w:r w:rsidRPr="006747B1">
        <w:rPr>
          <w:rFonts w:ascii="Calibri" w:eastAsia="Times New Roman" w:hAnsi="Calibri" w:cs="Calibri"/>
          <w:color w:val="222222"/>
          <w:lang w:val="fr-FR" w:eastAsia="fr-BE"/>
        </w:rPr>
        <w:t>énergétiques  :</w:t>
      </w:r>
      <w:proofErr w:type="gramEnd"/>
      <w:r w:rsidRPr="006747B1">
        <w:rPr>
          <w:rFonts w:ascii="Calibri" w:eastAsia="Times New Roman" w:hAnsi="Calibri" w:cs="Calibri"/>
          <w:color w:val="222222"/>
          <w:lang w:val="fr-FR" w:eastAsia="fr-BE"/>
        </w:rPr>
        <w:t xml:space="preserve"> do-in, </w:t>
      </w:r>
      <w:proofErr w:type="spellStart"/>
      <w:r w:rsidRPr="006747B1">
        <w:rPr>
          <w:rFonts w:ascii="Calibri" w:eastAsia="Times New Roman" w:hAnsi="Calibri" w:cs="Calibri"/>
          <w:color w:val="222222"/>
          <w:lang w:val="fr-FR" w:eastAsia="fr-BE"/>
        </w:rPr>
        <w:t>makko</w:t>
      </w:r>
      <w:proofErr w:type="spellEnd"/>
      <w:r w:rsidRPr="006747B1">
        <w:rPr>
          <w:rFonts w:ascii="Calibri" w:eastAsia="Times New Roman" w:hAnsi="Calibri" w:cs="Calibri"/>
          <w:color w:val="222222"/>
          <w:lang w:val="fr-FR" w:eastAsia="fr-BE"/>
        </w:rPr>
        <w:t xml:space="preserve"> ho, la respiration </w:t>
      </w:r>
      <w:proofErr w:type="spellStart"/>
      <w:r w:rsidRPr="006747B1">
        <w:rPr>
          <w:rFonts w:ascii="Calibri" w:eastAsia="Times New Roman" w:hAnsi="Calibri" w:cs="Calibri"/>
          <w:color w:val="222222"/>
          <w:lang w:val="fr-FR" w:eastAsia="fr-BE"/>
        </w:rPr>
        <w:t>yogique</w:t>
      </w:r>
      <w:proofErr w:type="spellEnd"/>
      <w:r w:rsidRPr="006747B1">
        <w:rPr>
          <w:rFonts w:ascii="Calibri" w:eastAsia="Times New Roman" w:hAnsi="Calibri" w:cs="Calibri"/>
          <w:color w:val="222222"/>
          <w:lang w:val="fr-FR" w:eastAsia="fr-BE"/>
        </w:rPr>
        <w:t>.</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La théorie : yin/yang et ses applications, guérison holistique, nutrition.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Ce cours est une excellente introduction au Shiatsu, et à l'apprentissage profond du traitement Shiatsu et des techniques de base.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w:t>
      </w:r>
      <w:r w:rsidRPr="006747B1">
        <w:rPr>
          <w:rFonts w:ascii="Calibri" w:eastAsia="Times New Roman" w:hAnsi="Calibri" w:cs="Calibri"/>
          <w:color w:val="222222"/>
          <w:u w:val="single"/>
          <w:lang w:val="fr-FR" w:eastAsia="fr-BE"/>
        </w:rPr>
        <w:t xml:space="preserve">2. Après le repas de midi, </w:t>
      </w:r>
      <w:proofErr w:type="gramStart"/>
      <w:r w:rsidRPr="006747B1">
        <w:rPr>
          <w:rFonts w:ascii="Calibri" w:eastAsia="Times New Roman" w:hAnsi="Calibri" w:cs="Calibri"/>
          <w:color w:val="222222"/>
          <w:u w:val="single"/>
          <w:lang w:val="fr-FR" w:eastAsia="fr-BE"/>
        </w:rPr>
        <w:t>l' après</w:t>
      </w:r>
      <w:proofErr w:type="gramEnd"/>
      <w:r w:rsidRPr="006747B1">
        <w:rPr>
          <w:rFonts w:ascii="Calibri" w:eastAsia="Times New Roman" w:hAnsi="Calibri" w:cs="Calibri"/>
          <w:color w:val="222222"/>
          <w:u w:val="single"/>
          <w:lang w:val="fr-FR" w:eastAsia="fr-BE"/>
        </w:rPr>
        <w:t>-midi</w:t>
      </w:r>
      <w:r w:rsidRPr="006747B1">
        <w:rPr>
          <w:rFonts w:ascii="Calibri" w:eastAsia="Times New Roman" w:hAnsi="Calibri" w:cs="Calibri"/>
          <w:color w:val="222222"/>
          <w:lang w:val="fr-FR" w:eastAsia="fr-BE"/>
        </w:rPr>
        <w:t xml:space="preserve"> Blue vous amène à des </w:t>
      </w:r>
      <w:proofErr w:type="spellStart"/>
      <w:r w:rsidRPr="006747B1">
        <w:rPr>
          <w:rFonts w:ascii="Calibri" w:eastAsia="Times New Roman" w:hAnsi="Calibri" w:cs="Calibri"/>
          <w:color w:val="222222"/>
          <w:lang w:val="fr-FR" w:eastAsia="fr-BE"/>
        </w:rPr>
        <w:t>ballades</w:t>
      </w:r>
      <w:proofErr w:type="spellEnd"/>
      <w:r w:rsidRPr="006747B1">
        <w:rPr>
          <w:rFonts w:ascii="Calibri" w:eastAsia="Times New Roman" w:hAnsi="Calibri" w:cs="Calibri"/>
          <w:color w:val="222222"/>
          <w:lang w:val="fr-FR" w:eastAsia="fr-BE"/>
        </w:rPr>
        <w:t xml:space="preserve"> guidées, pour explorer la splendide nature dans les alentours. On </w:t>
      </w:r>
      <w:proofErr w:type="gramStart"/>
      <w:r w:rsidRPr="006747B1">
        <w:rPr>
          <w:rFonts w:ascii="Calibri" w:eastAsia="Times New Roman" w:hAnsi="Calibri" w:cs="Calibri"/>
          <w:color w:val="222222"/>
          <w:lang w:val="fr-FR" w:eastAsia="fr-BE"/>
        </w:rPr>
        <w:t>prévois</w:t>
      </w:r>
      <w:proofErr w:type="gramEnd"/>
      <w:r w:rsidRPr="006747B1">
        <w:rPr>
          <w:rFonts w:ascii="Calibri" w:eastAsia="Times New Roman" w:hAnsi="Calibri" w:cs="Calibri"/>
          <w:color w:val="222222"/>
          <w:lang w:val="fr-FR" w:eastAsia="fr-BE"/>
        </w:rPr>
        <w:t xml:space="preserve"> deux jours la ballade guidée, ensuite, vous auriez l'après-midi libre pour repos ou vos propres découvertes dans la nature. Chaque après-midi la grande salle est à votre disposition pour pratiquer.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w:t>
      </w:r>
      <w:r w:rsidRPr="006747B1">
        <w:rPr>
          <w:rFonts w:ascii="Calibri" w:eastAsia="Times New Roman" w:hAnsi="Calibri" w:cs="Calibri"/>
          <w:color w:val="222222"/>
          <w:u w:val="single"/>
          <w:lang w:val="fr-FR" w:eastAsia="fr-BE"/>
        </w:rPr>
        <w:t xml:space="preserve">3. Le soir : Stage de Yoga doux et </w:t>
      </w:r>
      <w:proofErr w:type="gramStart"/>
      <w:r w:rsidRPr="006747B1">
        <w:rPr>
          <w:rFonts w:ascii="Calibri" w:eastAsia="Times New Roman" w:hAnsi="Calibri" w:cs="Calibri"/>
          <w:color w:val="222222"/>
          <w:u w:val="single"/>
          <w:lang w:val="fr-FR" w:eastAsia="fr-BE"/>
        </w:rPr>
        <w:t>relaxation</w:t>
      </w:r>
      <w:r w:rsidRPr="006747B1">
        <w:rPr>
          <w:rFonts w:ascii="Calibri" w:eastAsia="Times New Roman" w:hAnsi="Calibri" w:cs="Calibri"/>
          <w:color w:val="222222"/>
          <w:lang w:val="fr-FR" w:eastAsia="fr-BE"/>
        </w:rPr>
        <w:t> ,</w:t>
      </w:r>
      <w:proofErr w:type="gramEnd"/>
      <w:r w:rsidRPr="006747B1">
        <w:rPr>
          <w:rFonts w:ascii="Calibri" w:eastAsia="Times New Roman" w:hAnsi="Calibri" w:cs="Calibri"/>
          <w:color w:val="222222"/>
          <w:lang w:val="fr-FR" w:eastAsia="fr-BE"/>
        </w:rPr>
        <w:t xml:space="preserve"> par Blue, professeur </w:t>
      </w:r>
      <w:proofErr w:type="spellStart"/>
      <w:r w:rsidRPr="006747B1">
        <w:rPr>
          <w:rFonts w:ascii="Calibri" w:eastAsia="Times New Roman" w:hAnsi="Calibri" w:cs="Calibri"/>
          <w:color w:val="222222"/>
          <w:lang w:val="fr-FR" w:eastAsia="fr-BE"/>
        </w:rPr>
        <w:t>diplomé</w:t>
      </w:r>
      <w:proofErr w:type="spellEnd"/>
      <w:r w:rsidRPr="006747B1">
        <w:rPr>
          <w:rFonts w:ascii="Calibri" w:eastAsia="Times New Roman" w:hAnsi="Calibri" w:cs="Calibri"/>
          <w:color w:val="222222"/>
          <w:lang w:val="fr-FR" w:eastAsia="fr-BE"/>
        </w:rPr>
        <w:t xml:space="preserve"> en Yoga.</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proofErr w:type="gramStart"/>
      <w:r w:rsidRPr="006747B1">
        <w:rPr>
          <w:rFonts w:ascii="Calibri" w:eastAsia="Times New Roman" w:hAnsi="Calibri" w:cs="Calibri"/>
          <w:color w:val="222222"/>
          <w:lang w:val="fr-FR" w:eastAsia="fr-BE"/>
        </w:rPr>
        <w:t xml:space="preserve">( </w:t>
      </w:r>
      <w:proofErr w:type="spellStart"/>
      <w:r w:rsidRPr="006747B1">
        <w:rPr>
          <w:rFonts w:ascii="Calibri" w:eastAsia="Times New Roman" w:hAnsi="Calibri" w:cs="Calibri"/>
          <w:color w:val="222222"/>
          <w:lang w:val="fr-FR" w:eastAsia="fr-BE"/>
        </w:rPr>
        <w:t>Sivananda</w:t>
      </w:r>
      <w:proofErr w:type="spellEnd"/>
      <w:proofErr w:type="gramEnd"/>
      <w:r w:rsidRPr="006747B1">
        <w:rPr>
          <w:rFonts w:ascii="Calibri" w:eastAsia="Times New Roman" w:hAnsi="Calibri" w:cs="Calibri"/>
          <w:color w:val="222222"/>
          <w:lang w:val="fr-FR" w:eastAsia="fr-BE"/>
        </w:rPr>
        <w:t xml:space="preserve"> &amp; </w:t>
      </w:r>
      <w:proofErr w:type="spellStart"/>
      <w:r w:rsidRPr="006747B1">
        <w:rPr>
          <w:rFonts w:ascii="Calibri" w:eastAsia="Times New Roman" w:hAnsi="Calibri" w:cs="Calibri"/>
          <w:color w:val="222222"/>
          <w:lang w:val="fr-FR" w:eastAsia="fr-BE"/>
        </w:rPr>
        <w:t>Hatha</w:t>
      </w:r>
      <w:proofErr w:type="spellEnd"/>
      <w:r w:rsidRPr="006747B1">
        <w:rPr>
          <w:rFonts w:ascii="Calibri" w:eastAsia="Times New Roman" w:hAnsi="Calibri" w:cs="Calibri"/>
          <w:color w:val="222222"/>
          <w:lang w:val="fr-FR" w:eastAsia="fr-BE"/>
        </w:rPr>
        <w:t xml:space="preserve"> Yoga ). Chaque cours de Yoga commence par un instant de relaxation, allongé sur le dos ou en posture assise les jambes croisées afin de prendre conscience de son corps et de son souffle. Une fois le mental apaisé, nous commençons la pratique des asanas (postures). Elles sont divisées comme suit :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xml:space="preserve">         </w:t>
      </w:r>
      <w:proofErr w:type="gramStart"/>
      <w:r w:rsidRPr="006747B1">
        <w:rPr>
          <w:rFonts w:ascii="Calibri" w:eastAsia="Times New Roman" w:hAnsi="Calibri" w:cs="Calibri"/>
          <w:color w:val="222222"/>
          <w:lang w:val="fr-FR" w:eastAsia="fr-BE"/>
        </w:rPr>
        <w:t>les</w:t>
      </w:r>
      <w:proofErr w:type="gramEnd"/>
      <w:r w:rsidRPr="006747B1">
        <w:rPr>
          <w:rFonts w:ascii="Calibri" w:eastAsia="Times New Roman" w:hAnsi="Calibri" w:cs="Calibri"/>
          <w:color w:val="222222"/>
          <w:lang w:val="fr-FR" w:eastAsia="fr-BE"/>
        </w:rPr>
        <w:t xml:space="preserve"> postures debout</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xml:space="preserve">         </w:t>
      </w:r>
      <w:proofErr w:type="gramStart"/>
      <w:r w:rsidRPr="006747B1">
        <w:rPr>
          <w:rFonts w:ascii="Calibri" w:eastAsia="Times New Roman" w:hAnsi="Calibri" w:cs="Calibri"/>
          <w:color w:val="222222"/>
          <w:lang w:val="fr-FR" w:eastAsia="fr-BE"/>
        </w:rPr>
        <w:t>les</w:t>
      </w:r>
      <w:proofErr w:type="gramEnd"/>
      <w:r w:rsidRPr="006747B1">
        <w:rPr>
          <w:rFonts w:ascii="Calibri" w:eastAsia="Times New Roman" w:hAnsi="Calibri" w:cs="Calibri"/>
          <w:color w:val="222222"/>
          <w:lang w:val="fr-FR" w:eastAsia="fr-BE"/>
        </w:rPr>
        <w:t xml:space="preserve"> flexions vers l’avant</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xml:space="preserve">         </w:t>
      </w:r>
      <w:proofErr w:type="gramStart"/>
      <w:r w:rsidRPr="006747B1">
        <w:rPr>
          <w:rFonts w:ascii="Calibri" w:eastAsia="Times New Roman" w:hAnsi="Calibri" w:cs="Calibri"/>
          <w:color w:val="222222"/>
          <w:lang w:val="fr-FR" w:eastAsia="fr-BE"/>
        </w:rPr>
        <w:t>les</w:t>
      </w:r>
      <w:proofErr w:type="gramEnd"/>
      <w:r w:rsidRPr="006747B1">
        <w:rPr>
          <w:rFonts w:ascii="Calibri" w:eastAsia="Times New Roman" w:hAnsi="Calibri" w:cs="Calibri"/>
          <w:color w:val="222222"/>
          <w:lang w:val="fr-FR" w:eastAsia="fr-BE"/>
        </w:rPr>
        <w:t xml:space="preserve"> torsions</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xml:space="preserve">         </w:t>
      </w:r>
      <w:proofErr w:type="gramStart"/>
      <w:r w:rsidRPr="006747B1">
        <w:rPr>
          <w:rFonts w:ascii="Calibri" w:eastAsia="Times New Roman" w:hAnsi="Calibri" w:cs="Calibri"/>
          <w:color w:val="222222"/>
          <w:lang w:val="fr-FR" w:eastAsia="fr-BE"/>
        </w:rPr>
        <w:t>les</w:t>
      </w:r>
      <w:proofErr w:type="gramEnd"/>
      <w:r w:rsidRPr="006747B1">
        <w:rPr>
          <w:rFonts w:ascii="Calibri" w:eastAsia="Times New Roman" w:hAnsi="Calibri" w:cs="Calibri"/>
          <w:color w:val="222222"/>
          <w:lang w:val="fr-FR" w:eastAsia="fr-BE"/>
        </w:rPr>
        <w:t xml:space="preserve"> flexions vers l’arrière</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xml:space="preserve">         </w:t>
      </w:r>
      <w:proofErr w:type="gramStart"/>
      <w:r w:rsidRPr="006747B1">
        <w:rPr>
          <w:rFonts w:ascii="Calibri" w:eastAsia="Times New Roman" w:hAnsi="Calibri" w:cs="Calibri"/>
          <w:color w:val="222222"/>
          <w:lang w:val="fr-FR" w:eastAsia="fr-BE"/>
        </w:rPr>
        <w:t>les</w:t>
      </w:r>
      <w:proofErr w:type="gramEnd"/>
      <w:r w:rsidRPr="006747B1">
        <w:rPr>
          <w:rFonts w:ascii="Calibri" w:eastAsia="Times New Roman" w:hAnsi="Calibri" w:cs="Calibri"/>
          <w:color w:val="222222"/>
          <w:lang w:val="fr-FR" w:eastAsia="fr-BE"/>
        </w:rPr>
        <w:t xml:space="preserve"> inversions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lastRenderedPageBreak/>
        <w:t xml:space="preserve">Nous pratiquerons également la salutation au soleil et ses variations. Nous porterons notre attention sur la précision des postures ainsi que sur le souffle et la durée des postures. Nous introduirons aussi le Pranayama, c’est-à-dire les techniques de contrôle du souffle et de calme mental telles que le </w:t>
      </w:r>
      <w:proofErr w:type="spellStart"/>
      <w:r w:rsidRPr="006747B1">
        <w:rPr>
          <w:rFonts w:ascii="Calibri" w:eastAsia="Times New Roman" w:hAnsi="Calibri" w:cs="Calibri"/>
          <w:color w:val="222222"/>
          <w:lang w:val="fr-FR" w:eastAsia="fr-BE"/>
        </w:rPr>
        <w:t>bastrika</w:t>
      </w:r>
      <w:proofErr w:type="spellEnd"/>
      <w:r w:rsidRPr="006747B1">
        <w:rPr>
          <w:rFonts w:ascii="Calibri" w:eastAsia="Times New Roman" w:hAnsi="Calibri" w:cs="Calibri"/>
          <w:color w:val="222222"/>
          <w:lang w:val="fr-FR" w:eastAsia="fr-BE"/>
        </w:rPr>
        <w:t xml:space="preserve"> et le </w:t>
      </w:r>
      <w:proofErr w:type="spellStart"/>
      <w:r w:rsidRPr="006747B1">
        <w:rPr>
          <w:rFonts w:ascii="Calibri" w:eastAsia="Times New Roman" w:hAnsi="Calibri" w:cs="Calibri"/>
          <w:color w:val="222222"/>
          <w:lang w:val="fr-FR" w:eastAsia="fr-BE"/>
        </w:rPr>
        <w:t>kapalabhati</w:t>
      </w:r>
      <w:proofErr w:type="spellEnd"/>
      <w:r w:rsidRPr="006747B1">
        <w:rPr>
          <w:rFonts w:ascii="Calibri" w:eastAsia="Times New Roman" w:hAnsi="Calibri" w:cs="Calibri"/>
          <w:color w:val="222222"/>
          <w:lang w:val="fr-FR" w:eastAsia="fr-BE"/>
        </w:rPr>
        <w:t xml:space="preserve">. Le cours se termine toujours avec un temps de détente et la pratique de </w:t>
      </w:r>
      <w:proofErr w:type="spellStart"/>
      <w:r w:rsidRPr="006747B1">
        <w:rPr>
          <w:rFonts w:ascii="Calibri" w:eastAsia="Times New Roman" w:hAnsi="Calibri" w:cs="Calibri"/>
          <w:color w:val="222222"/>
          <w:lang w:val="fr-FR" w:eastAsia="fr-BE"/>
        </w:rPr>
        <w:t>Savasana</w:t>
      </w:r>
      <w:proofErr w:type="spellEnd"/>
      <w:r w:rsidRPr="006747B1">
        <w:rPr>
          <w:rFonts w:ascii="Calibri" w:eastAsia="Times New Roman" w:hAnsi="Calibri" w:cs="Calibri"/>
          <w:color w:val="222222"/>
          <w:lang w:val="fr-FR" w:eastAsia="fr-BE"/>
        </w:rPr>
        <w:t>, relaxation profonde.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color w:val="222222"/>
          <w:lang w:val="fr-FR" w:eastAsia="fr-BE"/>
        </w:rPr>
        <w:t>Le cours s’adresse aux débutants en yoga et en Shiatsu. La pratique rendra votre corps et esprit plus souple et ferme à la fois. Le Yoga et le Shiatsu agit aussi plus en profondeur, sur la physiologie et en particulier sur le système nerveux.</w:t>
      </w:r>
    </w:p>
    <w:p w:rsidR="006747B1" w:rsidRPr="006747B1" w:rsidRDefault="006747B1" w:rsidP="006747B1">
      <w:pPr>
        <w:shd w:val="clear" w:color="auto" w:fill="FFFFFF"/>
        <w:spacing w:before="240" w:after="0" w:line="240" w:lineRule="auto"/>
        <w:outlineLvl w:val="0"/>
        <w:rPr>
          <w:rFonts w:ascii="Calibri Light" w:eastAsia="Times New Roman" w:hAnsi="Calibri Light" w:cs="Calibri Light"/>
          <w:color w:val="2F5496"/>
          <w:kern w:val="36"/>
          <w:sz w:val="32"/>
          <w:szCs w:val="32"/>
          <w:lang w:val="fr-FR" w:eastAsia="fr-BE"/>
        </w:rPr>
      </w:pPr>
      <w:r w:rsidRPr="006747B1">
        <w:rPr>
          <w:rFonts w:ascii="Calibri Light" w:eastAsia="Times New Roman" w:hAnsi="Calibri Light" w:cs="Calibri Light"/>
          <w:color w:val="2F5496"/>
          <w:kern w:val="36"/>
          <w:sz w:val="32"/>
          <w:szCs w:val="32"/>
          <w:lang w:val="fr-FR" w:eastAsia="fr-BE"/>
        </w:rPr>
        <w:t> </w:t>
      </w:r>
    </w:p>
    <w:p w:rsidR="006747B1" w:rsidRPr="006747B1" w:rsidRDefault="006747B1" w:rsidP="006747B1">
      <w:pPr>
        <w:shd w:val="clear" w:color="auto" w:fill="FFFFFF"/>
        <w:spacing w:before="240" w:after="0" w:line="240" w:lineRule="auto"/>
        <w:outlineLvl w:val="0"/>
        <w:rPr>
          <w:rFonts w:ascii="Calibri Light" w:eastAsia="Times New Roman" w:hAnsi="Calibri Light" w:cs="Calibri Light"/>
          <w:color w:val="2F5496"/>
          <w:kern w:val="36"/>
          <w:sz w:val="32"/>
          <w:szCs w:val="32"/>
          <w:lang w:val="fr-FR" w:eastAsia="fr-BE"/>
        </w:rPr>
      </w:pPr>
      <w:r w:rsidRPr="006747B1">
        <w:rPr>
          <w:rFonts w:ascii="Calibri Light" w:eastAsia="Times New Roman" w:hAnsi="Calibri Light" w:cs="Calibri Light"/>
          <w:color w:val="2F5496"/>
          <w:kern w:val="36"/>
          <w:sz w:val="32"/>
          <w:szCs w:val="32"/>
          <w:lang w:val="fr-FR" w:eastAsia="fr-BE"/>
        </w:rPr>
        <w:t>En pratique : </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b/>
          <w:bCs/>
          <w:color w:val="222222"/>
          <w:lang w:val="fr-FR" w:eastAsia="fr-BE"/>
        </w:rPr>
        <w:t>Avec :</w:t>
      </w:r>
      <w:r w:rsidRPr="006747B1">
        <w:rPr>
          <w:rFonts w:ascii="Calibri" w:eastAsia="Times New Roman" w:hAnsi="Calibri" w:cs="Calibri"/>
          <w:color w:val="222222"/>
          <w:lang w:val="fr-FR" w:eastAsia="fr-BE"/>
        </w:rPr>
        <w:t xml:space="preserve"> Blue </w:t>
      </w:r>
      <w:proofErr w:type="spellStart"/>
      <w:r w:rsidRPr="006747B1">
        <w:rPr>
          <w:rFonts w:ascii="Calibri" w:eastAsia="Times New Roman" w:hAnsi="Calibri" w:cs="Calibri"/>
          <w:color w:val="222222"/>
          <w:lang w:val="fr-FR" w:eastAsia="fr-BE"/>
        </w:rPr>
        <w:t>Kechichiglonian</w:t>
      </w:r>
      <w:proofErr w:type="spellEnd"/>
      <w:r w:rsidRPr="006747B1">
        <w:rPr>
          <w:rFonts w:ascii="Calibri" w:eastAsia="Times New Roman" w:hAnsi="Calibri" w:cs="Calibri"/>
          <w:color w:val="222222"/>
          <w:lang w:val="fr-FR" w:eastAsia="fr-BE"/>
        </w:rPr>
        <w:t xml:space="preserve"> &amp; Bart </w:t>
      </w:r>
      <w:proofErr w:type="spellStart"/>
      <w:proofErr w:type="gramStart"/>
      <w:r w:rsidRPr="006747B1">
        <w:rPr>
          <w:rFonts w:ascii="Calibri" w:eastAsia="Times New Roman" w:hAnsi="Calibri" w:cs="Calibri"/>
          <w:color w:val="222222"/>
          <w:lang w:val="fr-FR" w:eastAsia="fr-BE"/>
        </w:rPr>
        <w:t>Dierick</w:t>
      </w:r>
      <w:proofErr w:type="spellEnd"/>
      <w:r w:rsidRPr="006747B1">
        <w:rPr>
          <w:rFonts w:ascii="Calibri" w:eastAsia="Times New Roman" w:hAnsi="Calibri" w:cs="Calibri"/>
          <w:color w:val="222222"/>
          <w:lang w:val="fr-FR" w:eastAsia="fr-BE"/>
        </w:rPr>
        <w:t xml:space="preserve"> ,</w:t>
      </w:r>
      <w:proofErr w:type="gramEnd"/>
      <w:r w:rsidRPr="006747B1">
        <w:rPr>
          <w:rFonts w:ascii="Calibri" w:eastAsia="Times New Roman" w:hAnsi="Calibri" w:cs="Calibri"/>
          <w:color w:val="222222"/>
          <w:lang w:val="fr-FR" w:eastAsia="fr-BE"/>
        </w:rPr>
        <w:t xml:space="preserve"> thérapeutes et professeur en shiatsu &amp; yoga</w:t>
      </w:r>
      <w:r w:rsidRPr="006747B1">
        <w:rPr>
          <w:rFonts w:ascii="Calibri" w:eastAsia="Times New Roman" w:hAnsi="Calibri" w:cs="Calibri"/>
          <w:color w:val="222222"/>
          <w:lang w:val="fr-FR" w:eastAsia="fr-BE"/>
        </w:rPr>
        <w:br/>
      </w:r>
      <w:r w:rsidRPr="006747B1">
        <w:rPr>
          <w:rFonts w:ascii="Calibri" w:eastAsia="Times New Roman" w:hAnsi="Calibri" w:cs="Calibri"/>
          <w:b/>
          <w:bCs/>
          <w:color w:val="222222"/>
          <w:lang w:val="fr-FR" w:eastAsia="fr-BE"/>
        </w:rPr>
        <w:t>Dates</w:t>
      </w:r>
      <w:r w:rsidRPr="006747B1">
        <w:rPr>
          <w:rFonts w:ascii="Calibri" w:eastAsia="Times New Roman" w:hAnsi="Calibri" w:cs="Calibri"/>
          <w:color w:val="222222"/>
          <w:lang w:val="fr-FR" w:eastAsia="fr-BE"/>
        </w:rPr>
        <w:t> </w:t>
      </w:r>
      <w:r w:rsidRPr="006747B1">
        <w:rPr>
          <w:rFonts w:ascii="Calibri" w:eastAsia="Times New Roman" w:hAnsi="Calibri" w:cs="Calibri"/>
          <w:b/>
          <w:bCs/>
          <w:color w:val="222222"/>
          <w:lang w:val="fr-FR" w:eastAsia="fr-BE"/>
        </w:rPr>
        <w:t>: </w:t>
      </w:r>
      <w:r w:rsidRPr="006747B1">
        <w:rPr>
          <w:rFonts w:ascii="Calibri" w:eastAsia="Times New Roman" w:hAnsi="Calibri" w:cs="Calibri"/>
          <w:color w:val="222222"/>
          <w:lang w:val="fr-FR" w:eastAsia="fr-BE"/>
        </w:rPr>
        <w:t>Samedi 24 au vendredi 30 juillet  2021</w:t>
      </w:r>
      <w:r w:rsidRPr="006747B1">
        <w:rPr>
          <w:rFonts w:ascii="Calibri" w:eastAsia="Times New Roman" w:hAnsi="Calibri" w:cs="Calibri"/>
          <w:color w:val="222222"/>
          <w:lang w:val="fr-FR" w:eastAsia="fr-BE"/>
        </w:rPr>
        <w:br/>
      </w:r>
      <w:r w:rsidRPr="006747B1">
        <w:rPr>
          <w:rFonts w:ascii="Calibri" w:eastAsia="Times New Roman" w:hAnsi="Calibri" w:cs="Calibri"/>
          <w:b/>
          <w:bCs/>
          <w:color w:val="222222"/>
          <w:lang w:val="fr-FR" w:eastAsia="fr-BE"/>
        </w:rPr>
        <w:t>Lieu :  Dans la nature </w:t>
      </w:r>
      <w:r w:rsidRPr="006747B1">
        <w:rPr>
          <w:rFonts w:ascii="Calibri" w:eastAsia="Times New Roman" w:hAnsi="Calibri" w:cs="Calibri"/>
          <w:color w:val="222222"/>
          <w:lang w:val="fr-FR" w:eastAsia="fr-BE"/>
        </w:rPr>
        <w:t>chez Pascal au </w:t>
      </w:r>
      <w:hyperlink r:id="rId5" w:tgtFrame="_blank" w:history="1">
        <w:r w:rsidRPr="006747B1">
          <w:rPr>
            <w:rFonts w:ascii="Calibri" w:eastAsia="Times New Roman" w:hAnsi="Calibri" w:cs="Calibri"/>
            <w:color w:val="1155CC"/>
            <w:u w:val="single"/>
            <w:lang w:val="fr-FR" w:eastAsia="fr-BE"/>
          </w:rPr>
          <w:t xml:space="preserve">Centre </w:t>
        </w:r>
        <w:proofErr w:type="spellStart"/>
        <w:r w:rsidRPr="006747B1">
          <w:rPr>
            <w:rFonts w:ascii="Calibri" w:eastAsia="Times New Roman" w:hAnsi="Calibri" w:cs="Calibri"/>
            <w:color w:val="1155CC"/>
            <w:u w:val="single"/>
            <w:lang w:val="fr-FR" w:eastAsia="fr-BE"/>
          </w:rPr>
          <w:t>Aguila</w:t>
        </w:r>
        <w:proofErr w:type="spellEnd"/>
        <w:r w:rsidRPr="006747B1">
          <w:rPr>
            <w:rFonts w:ascii="Calibri" w:eastAsia="Times New Roman" w:hAnsi="Calibri" w:cs="Calibri"/>
            <w:color w:val="1155CC"/>
            <w:u w:val="single"/>
            <w:lang w:val="fr-FR" w:eastAsia="fr-BE"/>
          </w:rPr>
          <w:t xml:space="preserve"> dans La Drôme , à 34 km de Die, 26410 France</w:t>
        </w:r>
      </w:hyperlink>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b/>
          <w:bCs/>
          <w:color w:val="222222"/>
          <w:lang w:val="fr-FR" w:eastAsia="fr-BE"/>
        </w:rPr>
        <w:t>Prix en pension complète tout compris :</w:t>
      </w:r>
      <w:r w:rsidRPr="006747B1">
        <w:rPr>
          <w:rFonts w:ascii="Calibri" w:eastAsia="Times New Roman" w:hAnsi="Calibri" w:cs="Calibri"/>
          <w:color w:val="222222"/>
          <w:lang w:val="fr-FR" w:eastAsia="fr-BE"/>
        </w:rPr>
        <w:t> 760 euros.</w:t>
      </w:r>
    </w:p>
    <w:p w:rsidR="006747B1" w:rsidRPr="006747B1" w:rsidRDefault="006747B1" w:rsidP="006747B1">
      <w:pPr>
        <w:shd w:val="clear" w:color="auto" w:fill="FFFFFF"/>
        <w:spacing w:before="100" w:beforeAutospacing="1" w:after="100" w:afterAutospacing="1" w:line="240" w:lineRule="auto"/>
        <w:rPr>
          <w:rFonts w:ascii="Calibri" w:eastAsia="Times New Roman" w:hAnsi="Calibri" w:cs="Calibri"/>
          <w:color w:val="222222"/>
          <w:lang w:val="fr-FR" w:eastAsia="fr-BE"/>
        </w:rPr>
      </w:pPr>
      <w:r w:rsidRPr="006747B1">
        <w:rPr>
          <w:rFonts w:ascii="Calibri" w:eastAsia="Times New Roman" w:hAnsi="Calibri" w:cs="Calibri"/>
          <w:b/>
          <w:bCs/>
          <w:color w:val="222222"/>
          <w:lang w:val="fr-FR" w:eastAsia="fr-BE"/>
        </w:rPr>
        <w:t>Contact sur place :</w:t>
      </w:r>
      <w:r w:rsidRPr="006747B1">
        <w:rPr>
          <w:rFonts w:ascii="Calibri" w:eastAsia="Times New Roman" w:hAnsi="Calibri" w:cs="Calibri"/>
          <w:color w:val="222222"/>
          <w:lang w:val="fr-FR" w:eastAsia="fr-BE"/>
        </w:rPr>
        <w:t> Bart (+33) 06-23.15.03.21 </w:t>
      </w:r>
    </w:p>
    <w:p w:rsidR="007737C9" w:rsidRDefault="007737C9"/>
    <w:sectPr w:rsidR="00773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B1"/>
    <w:rsid w:val="006747B1"/>
    <w:rsid w:val="007737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4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747B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6747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47B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747B1"/>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6747B1"/>
    <w:rPr>
      <w:rFonts w:ascii="Times New Roman" w:eastAsia="Times New Roman" w:hAnsi="Times New Roman" w:cs="Times New Roman"/>
      <w:b/>
      <w:bCs/>
      <w:sz w:val="27"/>
      <w:szCs w:val="27"/>
      <w:lang w:eastAsia="fr-BE"/>
    </w:rPr>
  </w:style>
  <w:style w:type="character" w:customStyle="1" w:styleId="gd">
    <w:name w:val="gd"/>
    <w:basedOn w:val="Policepardfaut"/>
    <w:rsid w:val="006747B1"/>
  </w:style>
  <w:style w:type="character" w:customStyle="1" w:styleId="g3">
    <w:name w:val="g3"/>
    <w:basedOn w:val="Policepardfaut"/>
    <w:rsid w:val="006747B1"/>
  </w:style>
  <w:style w:type="character" w:customStyle="1" w:styleId="hb">
    <w:name w:val="hb"/>
    <w:basedOn w:val="Policepardfaut"/>
    <w:rsid w:val="006747B1"/>
  </w:style>
  <w:style w:type="character" w:customStyle="1" w:styleId="g2">
    <w:name w:val="g2"/>
    <w:basedOn w:val="Policepardfaut"/>
    <w:rsid w:val="006747B1"/>
  </w:style>
  <w:style w:type="paragraph" w:customStyle="1" w:styleId="m5125389731141960003normal">
    <w:name w:val="m_5125389731141960003normal"/>
    <w:basedOn w:val="Normal"/>
    <w:rsid w:val="006747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747B1"/>
    <w:rPr>
      <w:b/>
      <w:bCs/>
    </w:rPr>
  </w:style>
  <w:style w:type="character" w:styleId="Lienhypertexte">
    <w:name w:val="Hyperlink"/>
    <w:basedOn w:val="Policepardfaut"/>
    <w:uiPriority w:val="99"/>
    <w:semiHidden/>
    <w:unhideWhenUsed/>
    <w:rsid w:val="006747B1"/>
    <w:rPr>
      <w:color w:val="0000FF"/>
      <w:u w:val="single"/>
    </w:rPr>
  </w:style>
  <w:style w:type="paragraph" w:styleId="Textedebulles">
    <w:name w:val="Balloon Text"/>
    <w:basedOn w:val="Normal"/>
    <w:link w:val="TextedebullesCar"/>
    <w:uiPriority w:val="99"/>
    <w:semiHidden/>
    <w:unhideWhenUsed/>
    <w:rsid w:val="006747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4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747B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6747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47B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747B1"/>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6747B1"/>
    <w:rPr>
      <w:rFonts w:ascii="Times New Roman" w:eastAsia="Times New Roman" w:hAnsi="Times New Roman" w:cs="Times New Roman"/>
      <w:b/>
      <w:bCs/>
      <w:sz w:val="27"/>
      <w:szCs w:val="27"/>
      <w:lang w:eastAsia="fr-BE"/>
    </w:rPr>
  </w:style>
  <w:style w:type="character" w:customStyle="1" w:styleId="gd">
    <w:name w:val="gd"/>
    <w:basedOn w:val="Policepardfaut"/>
    <w:rsid w:val="006747B1"/>
  </w:style>
  <w:style w:type="character" w:customStyle="1" w:styleId="g3">
    <w:name w:val="g3"/>
    <w:basedOn w:val="Policepardfaut"/>
    <w:rsid w:val="006747B1"/>
  </w:style>
  <w:style w:type="character" w:customStyle="1" w:styleId="hb">
    <w:name w:val="hb"/>
    <w:basedOn w:val="Policepardfaut"/>
    <w:rsid w:val="006747B1"/>
  </w:style>
  <w:style w:type="character" w:customStyle="1" w:styleId="g2">
    <w:name w:val="g2"/>
    <w:basedOn w:val="Policepardfaut"/>
    <w:rsid w:val="006747B1"/>
  </w:style>
  <w:style w:type="paragraph" w:customStyle="1" w:styleId="m5125389731141960003normal">
    <w:name w:val="m_5125389731141960003normal"/>
    <w:basedOn w:val="Normal"/>
    <w:rsid w:val="006747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747B1"/>
    <w:rPr>
      <w:b/>
      <w:bCs/>
    </w:rPr>
  </w:style>
  <w:style w:type="character" w:styleId="Lienhypertexte">
    <w:name w:val="Hyperlink"/>
    <w:basedOn w:val="Policepardfaut"/>
    <w:uiPriority w:val="99"/>
    <w:semiHidden/>
    <w:unhideWhenUsed/>
    <w:rsid w:val="006747B1"/>
    <w:rPr>
      <w:color w:val="0000FF"/>
      <w:u w:val="single"/>
    </w:rPr>
  </w:style>
  <w:style w:type="paragraph" w:styleId="Textedebulles">
    <w:name w:val="Balloon Text"/>
    <w:basedOn w:val="Normal"/>
    <w:link w:val="TextedebullesCar"/>
    <w:uiPriority w:val="99"/>
    <w:semiHidden/>
    <w:unhideWhenUsed/>
    <w:rsid w:val="006747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82859">
      <w:bodyDiv w:val="1"/>
      <w:marLeft w:val="0"/>
      <w:marRight w:val="0"/>
      <w:marTop w:val="0"/>
      <w:marBottom w:val="0"/>
      <w:divBdr>
        <w:top w:val="none" w:sz="0" w:space="0" w:color="auto"/>
        <w:left w:val="none" w:sz="0" w:space="0" w:color="auto"/>
        <w:bottom w:val="none" w:sz="0" w:space="0" w:color="auto"/>
        <w:right w:val="none" w:sz="0" w:space="0" w:color="auto"/>
      </w:divBdr>
      <w:divsChild>
        <w:div w:id="1309898065">
          <w:marLeft w:val="0"/>
          <w:marRight w:val="0"/>
          <w:marTop w:val="0"/>
          <w:marBottom w:val="0"/>
          <w:divBdr>
            <w:top w:val="none" w:sz="0" w:space="0" w:color="auto"/>
            <w:left w:val="none" w:sz="0" w:space="0" w:color="auto"/>
            <w:bottom w:val="none" w:sz="0" w:space="0" w:color="auto"/>
            <w:right w:val="none" w:sz="0" w:space="0" w:color="auto"/>
          </w:divBdr>
          <w:divsChild>
            <w:div w:id="456993903">
              <w:marLeft w:val="0"/>
              <w:marRight w:val="0"/>
              <w:marTop w:val="0"/>
              <w:marBottom w:val="0"/>
              <w:divBdr>
                <w:top w:val="none" w:sz="0" w:space="0" w:color="auto"/>
                <w:left w:val="none" w:sz="0" w:space="0" w:color="auto"/>
                <w:bottom w:val="none" w:sz="0" w:space="0" w:color="auto"/>
                <w:right w:val="none" w:sz="0" w:space="0" w:color="auto"/>
              </w:divBdr>
            </w:div>
            <w:div w:id="951206143">
              <w:marLeft w:val="300"/>
              <w:marRight w:val="0"/>
              <w:marTop w:val="0"/>
              <w:marBottom w:val="0"/>
              <w:divBdr>
                <w:top w:val="none" w:sz="0" w:space="0" w:color="auto"/>
                <w:left w:val="none" w:sz="0" w:space="0" w:color="auto"/>
                <w:bottom w:val="none" w:sz="0" w:space="0" w:color="auto"/>
                <w:right w:val="none" w:sz="0" w:space="0" w:color="auto"/>
              </w:divBdr>
            </w:div>
            <w:div w:id="498617749">
              <w:marLeft w:val="300"/>
              <w:marRight w:val="0"/>
              <w:marTop w:val="0"/>
              <w:marBottom w:val="0"/>
              <w:divBdr>
                <w:top w:val="none" w:sz="0" w:space="0" w:color="auto"/>
                <w:left w:val="none" w:sz="0" w:space="0" w:color="auto"/>
                <w:bottom w:val="none" w:sz="0" w:space="0" w:color="auto"/>
                <w:right w:val="none" w:sz="0" w:space="0" w:color="auto"/>
              </w:divBdr>
            </w:div>
            <w:div w:id="1845319755">
              <w:marLeft w:val="0"/>
              <w:marRight w:val="0"/>
              <w:marTop w:val="0"/>
              <w:marBottom w:val="0"/>
              <w:divBdr>
                <w:top w:val="none" w:sz="0" w:space="0" w:color="auto"/>
                <w:left w:val="none" w:sz="0" w:space="0" w:color="auto"/>
                <w:bottom w:val="none" w:sz="0" w:space="0" w:color="auto"/>
                <w:right w:val="none" w:sz="0" w:space="0" w:color="auto"/>
              </w:divBdr>
            </w:div>
            <w:div w:id="1223832397">
              <w:marLeft w:val="60"/>
              <w:marRight w:val="0"/>
              <w:marTop w:val="0"/>
              <w:marBottom w:val="0"/>
              <w:divBdr>
                <w:top w:val="none" w:sz="0" w:space="0" w:color="auto"/>
                <w:left w:val="none" w:sz="0" w:space="0" w:color="auto"/>
                <w:bottom w:val="none" w:sz="0" w:space="0" w:color="auto"/>
                <w:right w:val="none" w:sz="0" w:space="0" w:color="auto"/>
              </w:divBdr>
            </w:div>
          </w:divsChild>
        </w:div>
        <w:div w:id="1521239848">
          <w:marLeft w:val="0"/>
          <w:marRight w:val="0"/>
          <w:marTop w:val="0"/>
          <w:marBottom w:val="0"/>
          <w:divBdr>
            <w:top w:val="none" w:sz="0" w:space="0" w:color="auto"/>
            <w:left w:val="none" w:sz="0" w:space="0" w:color="auto"/>
            <w:bottom w:val="none" w:sz="0" w:space="0" w:color="auto"/>
            <w:right w:val="none" w:sz="0" w:space="0" w:color="auto"/>
          </w:divBdr>
          <w:divsChild>
            <w:div w:id="1523665247">
              <w:marLeft w:val="0"/>
              <w:marRight w:val="0"/>
              <w:marTop w:val="120"/>
              <w:marBottom w:val="0"/>
              <w:divBdr>
                <w:top w:val="none" w:sz="0" w:space="0" w:color="auto"/>
                <w:left w:val="none" w:sz="0" w:space="0" w:color="auto"/>
                <w:bottom w:val="none" w:sz="0" w:space="0" w:color="auto"/>
                <w:right w:val="none" w:sz="0" w:space="0" w:color="auto"/>
              </w:divBdr>
              <w:divsChild>
                <w:div w:id="1537237248">
                  <w:marLeft w:val="0"/>
                  <w:marRight w:val="0"/>
                  <w:marTop w:val="0"/>
                  <w:marBottom w:val="0"/>
                  <w:divBdr>
                    <w:top w:val="none" w:sz="0" w:space="0" w:color="auto"/>
                    <w:left w:val="none" w:sz="0" w:space="0" w:color="auto"/>
                    <w:bottom w:val="none" w:sz="0" w:space="0" w:color="auto"/>
                    <w:right w:val="none" w:sz="0" w:space="0" w:color="auto"/>
                  </w:divBdr>
                  <w:divsChild>
                    <w:div w:id="693699079">
                      <w:marLeft w:val="0"/>
                      <w:marRight w:val="0"/>
                      <w:marTop w:val="0"/>
                      <w:marBottom w:val="0"/>
                      <w:divBdr>
                        <w:top w:val="none" w:sz="0" w:space="0" w:color="auto"/>
                        <w:left w:val="none" w:sz="0" w:space="0" w:color="auto"/>
                        <w:bottom w:val="none" w:sz="0" w:space="0" w:color="auto"/>
                        <w:right w:val="none" w:sz="0" w:space="0" w:color="auto"/>
                      </w:divBdr>
                      <w:divsChild>
                        <w:div w:id="1010762967">
                          <w:marLeft w:val="0"/>
                          <w:marRight w:val="0"/>
                          <w:marTop w:val="0"/>
                          <w:marBottom w:val="0"/>
                          <w:divBdr>
                            <w:top w:val="none" w:sz="0" w:space="0" w:color="auto"/>
                            <w:left w:val="none" w:sz="0" w:space="0" w:color="auto"/>
                            <w:bottom w:val="none" w:sz="0" w:space="0" w:color="auto"/>
                            <w:right w:val="none" w:sz="0" w:space="0" w:color="auto"/>
                          </w:divBdr>
                          <w:divsChild>
                            <w:div w:id="2067295128">
                              <w:marLeft w:val="0"/>
                              <w:marRight w:val="0"/>
                              <w:marTop w:val="0"/>
                              <w:marBottom w:val="0"/>
                              <w:divBdr>
                                <w:top w:val="none" w:sz="0" w:space="0" w:color="auto"/>
                                <w:left w:val="none" w:sz="0" w:space="0" w:color="auto"/>
                                <w:bottom w:val="none" w:sz="0" w:space="0" w:color="auto"/>
                                <w:right w:val="none" w:sz="0" w:space="0" w:color="auto"/>
                              </w:divBdr>
                              <w:divsChild>
                                <w:div w:id="1203402984">
                                  <w:marLeft w:val="0"/>
                                  <w:marRight w:val="0"/>
                                  <w:marTop w:val="0"/>
                                  <w:marBottom w:val="0"/>
                                  <w:divBdr>
                                    <w:top w:val="none" w:sz="0" w:space="0" w:color="auto"/>
                                    <w:left w:val="none" w:sz="0" w:space="0" w:color="auto"/>
                                    <w:bottom w:val="none" w:sz="0" w:space="0" w:color="auto"/>
                                    <w:right w:val="none" w:sz="0" w:space="0" w:color="auto"/>
                                  </w:divBdr>
                                  <w:divsChild>
                                    <w:div w:id="1507944577">
                                      <w:marLeft w:val="0"/>
                                      <w:marRight w:val="0"/>
                                      <w:marTop w:val="0"/>
                                      <w:marBottom w:val="0"/>
                                      <w:divBdr>
                                        <w:top w:val="none" w:sz="0" w:space="0" w:color="auto"/>
                                        <w:left w:val="none" w:sz="0" w:space="0" w:color="auto"/>
                                        <w:bottom w:val="none" w:sz="0" w:space="0" w:color="auto"/>
                                        <w:right w:val="none" w:sz="0" w:space="0" w:color="auto"/>
                                      </w:divBdr>
                                      <w:divsChild>
                                        <w:div w:id="11020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ntre-aguila.com/acc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Moussadyk</dc:creator>
  <cp:lastModifiedBy>Mehdi Moussadyk</cp:lastModifiedBy>
  <cp:revision>1</cp:revision>
  <dcterms:created xsi:type="dcterms:W3CDTF">2021-05-12T12:07:00Z</dcterms:created>
  <dcterms:modified xsi:type="dcterms:W3CDTF">2021-05-12T12:08:00Z</dcterms:modified>
</cp:coreProperties>
</file>